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BFFC4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12DA94AD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 w14:paraId="35393A6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4476A4F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表格模版见附件1）。</w:t>
      </w:r>
    </w:p>
    <w:p w14:paraId="79C7A95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028C03E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2E1DBF6F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6CF4A68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7B5E56F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5439E5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5741B3D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5272659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1729BA2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B2175E4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1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2025-07-09T08:01:30Z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